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color w:val="000000"/>
          <w:spacing w:val="0"/>
        </w:rPr>
      </w:pPr>
    </w:p>
    <w:p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南方医科大学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  <w:lang w:eastAsia="zh-CN"/>
        </w:rPr>
        <w:t>第七附属医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院医疗设备</w:t>
      </w:r>
    </w:p>
    <w:p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《产品推荐书》</w:t>
      </w:r>
    </w:p>
    <w:p>
      <w:pPr>
        <w:pStyle w:val="2"/>
        <w:spacing w:before="0" w:after="0"/>
        <w:jc w:val="center"/>
        <w:rPr>
          <w:rFonts w:hint="default" w:eastAsia="宋体"/>
          <w:b/>
          <w:bCs/>
          <w:color w:val="000000"/>
          <w:spacing w:val="0"/>
          <w:sz w:val="21"/>
          <w:szCs w:val="21"/>
          <w:lang w:val="en-US" w:eastAsia="zh-CN"/>
        </w:rPr>
      </w:pPr>
      <w:r>
        <w:rPr>
          <w:b/>
          <w:bCs/>
          <w:color w:val="000000"/>
          <w:spacing w:val="0"/>
          <w:sz w:val="21"/>
          <w:szCs w:val="21"/>
        </w:rPr>
        <w:t xml:space="preserve"> </w:t>
      </w:r>
      <w:r>
        <w:rPr>
          <w:rFonts w:hint="eastAsia"/>
          <w:b/>
          <w:bCs/>
          <w:color w:val="000000"/>
          <w:spacing w:val="0"/>
          <w:sz w:val="21"/>
          <w:szCs w:val="21"/>
          <w:lang w:val="en-US" w:eastAsia="zh-CN"/>
        </w:rPr>
        <w:t>2022版</w:t>
      </w:r>
    </w:p>
    <w:p>
      <w:pPr>
        <w:pStyle w:val="2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2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1889" w:firstLineChars="588"/>
        <w:rPr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/>
          <w:sz w:val="32"/>
          <w:szCs w:val="32"/>
        </w:rPr>
        <w:t xml:space="preserve">          </w:t>
      </w:r>
    </w:p>
    <w:p>
      <w:pPr>
        <w:ind w:firstLine="1889" w:firstLineChars="588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品牌：</w:t>
      </w:r>
    </w:p>
    <w:p>
      <w:pPr>
        <w:ind w:firstLine="1889" w:firstLineChars="588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规格型号：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>
      <w:pPr>
        <w:pStyle w:val="2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生产企业名称：</w:t>
      </w:r>
    </w:p>
    <w:p>
      <w:pPr>
        <w:pStyle w:val="2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供应商名称：</w:t>
      </w:r>
    </w:p>
    <w:p>
      <w:pPr>
        <w:pStyle w:val="2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销售代表及联系电话：</w:t>
      </w:r>
    </w:p>
    <w:p>
      <w:pPr>
        <w:pStyle w:val="2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/>
          <w:b/>
          <w:bCs/>
          <w:color w:val="000000"/>
          <w:spacing w:val="0"/>
          <w:sz w:val="28"/>
          <w:szCs w:val="28"/>
        </w:rPr>
        <w:t>E-MAIL:</w:t>
      </w:r>
    </w:p>
    <w:p>
      <w:pPr>
        <w:pStyle w:val="2"/>
        <w:spacing w:before="0" w:after="0" w:line="360" w:lineRule="auto"/>
        <w:ind w:firstLine="1940" w:firstLineChars="690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日期：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年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月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</w:t>
      </w:r>
    </w:p>
    <w:p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widowControl/>
        <w:spacing w:line="240" w:lineRule="auto"/>
        <w:ind w:firstLine="0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  <w:sectPr>
          <w:headerReference r:id="rId5" w:type="default"/>
          <w:footerReference r:id="rId6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pStyle w:val="7"/>
        <w:spacing w:line="480" w:lineRule="auto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pacing w:val="8"/>
          <w:sz w:val="24"/>
          <w:szCs w:val="24"/>
        </w:rPr>
        <w:t>目录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技术参数…………………………………………………………………第  页</w:t>
      </w:r>
    </w:p>
    <w:p>
      <w:pPr>
        <w:numPr>
          <w:ilvl w:val="0"/>
          <w:numId w:val="1"/>
        </w:numPr>
        <w:ind w:firstLine="425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产地………………………………………………………………………第  页</w:t>
      </w:r>
    </w:p>
    <w:p>
      <w:pPr>
        <w:numPr>
          <w:ilvl w:val="0"/>
          <w:numId w:val="1"/>
        </w:numPr>
        <w:ind w:firstLine="425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主要配置清单……………………………………………………………第  页</w:t>
      </w:r>
    </w:p>
    <w:p>
      <w:pPr>
        <w:numPr>
          <w:ilvl w:val="0"/>
          <w:numId w:val="1"/>
        </w:numPr>
        <w:ind w:firstLine="425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选配清单…………………………………………………………………第  页</w:t>
      </w:r>
    </w:p>
    <w:p>
      <w:pPr>
        <w:numPr>
          <w:ilvl w:val="0"/>
          <w:numId w:val="1"/>
        </w:numPr>
        <w:ind w:firstLine="425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市场报价</w:t>
      </w:r>
      <w:r>
        <w:rPr>
          <w:rFonts w:hint="eastAsia"/>
          <w:sz w:val="24"/>
          <w:szCs w:val="24"/>
        </w:rPr>
        <w:t>…………………………………………………………………第  页</w:t>
      </w:r>
    </w:p>
    <w:p>
      <w:pPr>
        <w:numPr>
          <w:ilvl w:val="0"/>
          <w:numId w:val="1"/>
        </w:numPr>
        <w:ind w:firstLine="425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同品牌同型号销售价格证明文件………………………………………第  页</w:t>
      </w:r>
    </w:p>
    <w:p>
      <w:pPr>
        <w:numPr>
          <w:ilvl w:val="0"/>
          <w:numId w:val="1"/>
        </w:numPr>
        <w:ind w:firstLine="4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配套使用耗材</w:t>
      </w:r>
      <w:r>
        <w:rPr>
          <w:rFonts w:hint="eastAsia"/>
          <w:sz w:val="24"/>
          <w:szCs w:val="24"/>
        </w:rPr>
        <w:t>……………………………………………………………第  页</w:t>
      </w:r>
    </w:p>
    <w:p>
      <w:pPr>
        <w:numPr>
          <w:ilvl w:val="0"/>
          <w:numId w:val="1"/>
        </w:numPr>
        <w:ind w:firstLine="42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证照</w:t>
      </w:r>
      <w:r>
        <w:rPr>
          <w:rFonts w:hint="eastAsia"/>
          <w:sz w:val="24"/>
          <w:szCs w:val="24"/>
        </w:rPr>
        <w:t>………………………………………………………………………第  页</w:t>
      </w:r>
    </w:p>
    <w:p>
      <w:pPr>
        <w:numPr>
          <w:ilvl w:val="0"/>
          <w:numId w:val="1"/>
        </w:numPr>
        <w:ind w:firstLine="42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同品牌同型号产品广东省内三甲用户名单</w:t>
      </w:r>
      <w:r>
        <w:rPr>
          <w:rFonts w:hint="eastAsia"/>
          <w:sz w:val="24"/>
          <w:szCs w:val="24"/>
        </w:rPr>
        <w:t>……………………………第  页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10．市场同档次产品对比表</w:t>
      </w:r>
      <w:r>
        <w:rPr>
          <w:rFonts w:hint="eastAsia"/>
          <w:sz w:val="24"/>
          <w:szCs w:val="24"/>
        </w:rPr>
        <w:t>…………………………………………………第  页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11．售后服务承诺书</w:t>
      </w:r>
      <w:r>
        <w:rPr>
          <w:rFonts w:hint="eastAsia"/>
          <w:sz w:val="24"/>
          <w:szCs w:val="24"/>
        </w:rPr>
        <w:t>…………………………………………………………第  页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 w:ascii="宋体" w:hAnsi="宋体"/>
          <w:sz w:val="24"/>
          <w:szCs w:val="24"/>
        </w:rPr>
        <w:t>．产品彩页…………………………………………………………………第  页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  <w:lang w:eastAsia="zh-CN"/>
        </w:rPr>
        <w:t>调研材料真实性及购销廉洁承诺书</w:t>
      </w:r>
      <w:r>
        <w:rPr>
          <w:rFonts w:hint="eastAsia" w:ascii="宋体" w:hAnsi="宋体"/>
          <w:sz w:val="24"/>
          <w:szCs w:val="24"/>
        </w:rPr>
        <w:t>……………………………………第  页</w:t>
      </w:r>
    </w:p>
    <w:p>
      <w:pPr>
        <w:pStyle w:val="2"/>
        <w:rPr>
          <w:rFonts w:hint="eastAsia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2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2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一、必须提交审核的资料清单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082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必须提供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资料所在页码范围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供应商企业法人营业执照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供应商法人身份证复印件（标准格式见2.1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供应商给销售代表的资格证明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书</w:t>
            </w:r>
            <w:r>
              <w:rPr>
                <w:rFonts w:hint="eastAsia"/>
                <w:color w:val="000000"/>
                <w:sz w:val="24"/>
                <w:szCs w:val="24"/>
              </w:rPr>
              <w:t>（授权书）（标准格式见2.2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销售代表身份证复印件（标准格式见2.2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供应商给销售代表缴纳的近期三个月的社保证明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从生产企业到供应商的各级销售授权书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各级国内授权方的营业执照及医疗器械生产（或经营）企业许可证或备案凭证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医疗器械生产（或经营）企业许可证或备案凭证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医疗器械产品注册证（含注册登记表及附页）或备案凭证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7" w:right="-4" w:hanging="127" w:hangingChars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生产企业及产品介绍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产品技术参数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销售记录</w:t>
            </w:r>
            <w:r>
              <w:rPr>
                <w:rFonts w:hint="eastAsia"/>
                <w:color w:val="000000"/>
                <w:sz w:val="24"/>
                <w:szCs w:val="24"/>
              </w:rPr>
              <w:t>（同品牌同型号）（标准格式见2.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市场同档次产品技术对比表（标准格式见2.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产品报价一览表（标准格式见2.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单台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/>
                <w:color w:val="000000"/>
                <w:sz w:val="24"/>
                <w:szCs w:val="24"/>
              </w:rPr>
              <w:t>配置清单（标准套）（标准格式见2.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产品</w:t>
            </w:r>
            <w:r>
              <w:rPr>
                <w:rFonts w:hint="eastAsia"/>
                <w:color w:val="000000"/>
                <w:sz w:val="24"/>
                <w:szCs w:val="24"/>
              </w:rPr>
              <w:t>配套耗材清单（标准格式见2.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及常用维修配件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清单</w:t>
            </w:r>
            <w:r>
              <w:rPr>
                <w:rFonts w:hint="eastAsia"/>
                <w:color w:val="000000"/>
                <w:sz w:val="24"/>
                <w:szCs w:val="24"/>
              </w:rPr>
              <w:t>（标准格式见2.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生产企业售后服务承诺书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产品彩页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调研材料真实性及购销廉洁承诺书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542" w:firstLineChars="225"/>
        <w:rPr>
          <w:rFonts w:hint="eastAsia" w:ascii="宋体" w:hAnsi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</w:rPr>
        <w:t>重要说明：</w:t>
      </w:r>
    </w:p>
    <w:p>
      <w:pPr>
        <w:ind w:firstLine="540" w:firstLineChars="225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1、请生产企业或代理公司（下简称供应商）使用A4纸，按照上述清单的要求格式、内容，顺序制作《产品推荐书》，并请编制页码。文件自制部分必须打印，每页须按序加注页码。</w:t>
      </w:r>
    </w:p>
    <w:p>
      <w:pPr>
        <w:pStyle w:val="2"/>
        <w:spacing w:before="0" w:after="0"/>
        <w:ind w:firstLine="540" w:firstLineChars="225"/>
        <w:rPr>
          <w:rFonts w:hint="eastAsia" w:ascii="宋体" w:hAnsi="宋体"/>
          <w:color w:val="000000"/>
          <w:spacing w:val="0"/>
        </w:rPr>
      </w:pPr>
      <w:r>
        <w:rPr>
          <w:rFonts w:hint="eastAsia" w:ascii="宋体" w:hAnsi="宋体"/>
          <w:color w:val="000000"/>
          <w:spacing w:val="0"/>
        </w:rPr>
        <w:t>2、《产品推荐书》</w:t>
      </w:r>
      <w:r>
        <w:rPr>
          <w:rFonts w:hint="eastAsia" w:ascii="宋体" w:hAnsi="宋体"/>
          <w:color w:val="000000"/>
          <w:spacing w:val="0"/>
          <w:lang w:eastAsia="zh-CN"/>
        </w:rPr>
        <w:t>每页需加盖公章</w:t>
      </w:r>
      <w:r>
        <w:rPr>
          <w:rFonts w:hint="eastAsia" w:ascii="宋体" w:hAnsi="宋体"/>
          <w:color w:val="000000"/>
          <w:spacing w:val="0"/>
        </w:rPr>
        <w:t>。</w:t>
      </w:r>
    </w:p>
    <w:p>
      <w:pPr>
        <w:ind w:firstLine="545" w:firstLineChars="226"/>
        <w:rPr>
          <w:rFonts w:hint="eastAsia" w:ascii="宋体" w:hAnsi="宋体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  <w:u w:val="single"/>
        </w:rPr>
        <w:t>3、供应商承诺在本《产品推荐书》中提供的一切文件，无论是原件还是复印件均为真实和准确的，绝无任何虚假、伪造和夸大的成份，否则，愿承担相应的后果。</w:t>
      </w:r>
    </w:p>
    <w:p>
      <w:pPr>
        <w:pStyle w:val="2"/>
        <w:ind w:firstLine="561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4、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营业执照经营范围如注明“具体经营项目请登录商事主体信息公示平台查询”的，须打印商事主体信息公示平台查询页。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beforeAutospacing="0" w:after="32" w:afterLines="10" w:afterAutospacing="0" w:line="360" w:lineRule="auto"/>
        <w:ind w:left="0" w:right="0" w:firstLine="560" w:firstLineChars="200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5、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如已办理营业执照、税务登记证、组织机构代码证三证合一的企业，请提交加载法人和其他组织统一社会信用代码的营业执照复印件。</w:t>
      </w:r>
    </w:p>
    <w:p>
      <w:pPr>
        <w:pStyle w:val="2"/>
        <w:ind w:firstLine="561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2"/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>
      <w:pPr>
        <w:autoSpaceDE w:val="0"/>
        <w:autoSpaceDN w:val="0"/>
        <w:ind w:firstLine="0"/>
        <w:outlineLvl w:val="1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二、部分资料标准格式</w:t>
      </w:r>
    </w:p>
    <w:p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2.1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法人身份证复印件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>
      <w:pPr>
        <w:pStyle w:val="2"/>
        <w:spacing w:before="0" w:after="0"/>
        <w:rPr>
          <w:rFonts w:hint="eastAsia"/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8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法人身份证反面粘贴处</w:t>
            </w:r>
          </w:p>
        </w:tc>
      </w:tr>
    </w:tbl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说明：须提供第二代居民身份证复印件。</w:t>
      </w:r>
    </w:p>
    <w:p>
      <w:pPr>
        <w:pStyle w:val="2"/>
        <w:rPr>
          <w:rFonts w:hint="eastAsia"/>
        </w:rPr>
      </w:pPr>
      <w: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ind w:firstLine="0"/>
        <w:jc w:val="both"/>
        <w:rPr>
          <w:rFonts w:hint="eastAsia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2.2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销售代表资格证明书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>
      <w:pPr>
        <w:ind w:firstLine="0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致：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南方医科大学第七附属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医院：</w:t>
      </w:r>
    </w:p>
    <w:p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同志，现任我单位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，联系手机：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，为销售代表，代表我单位参与本项目的采购活动，特此证明。</w:t>
      </w:r>
    </w:p>
    <w:p>
      <w:pPr>
        <w:ind w:firstLine="0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法人签名：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签发日期：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日      </w:t>
      </w:r>
    </w:p>
    <w:p>
      <w:pPr>
        <w:pStyle w:val="2"/>
        <w:spacing w:before="0" w:after="0"/>
        <w:rPr>
          <w:rFonts w:hint="eastAsia"/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8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销售代表身份证反面粘贴处</w:t>
            </w:r>
          </w:p>
        </w:tc>
      </w:tr>
    </w:tbl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说明：须提供第二代居民身份证复印件。</w:t>
      </w:r>
    </w:p>
    <w:p>
      <w:pPr>
        <w:ind w:firstLine="472" w:firstLineChars="225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ind w:firstLine="0"/>
        <w:jc w:val="center"/>
        <w:rPr>
          <w:rFonts w:hint="eastAsia"/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>
      <w:pPr>
        <w:ind w:firstLine="0"/>
        <w:jc w:val="center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>
      <w:pPr>
        <w:ind w:firstLine="0"/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销售记录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（同品牌、同型号）</w:t>
      </w:r>
    </w:p>
    <w:tbl>
      <w:tblPr>
        <w:tblStyle w:val="8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9"/>
        <w:gridCol w:w="2683"/>
        <w:gridCol w:w="852"/>
        <w:gridCol w:w="1389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项目名称及合同金额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竣工时间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合同书、中标通知书、发票等证明材料 (所在页码)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0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注：优先大湾区三甲医院、南医大附属医院含配置的成交记录;有效证明资料包括：合同（含配置）、投标文件（含配置及参数页面）等。</w:t>
      </w:r>
    </w:p>
    <w:p>
      <w:pPr>
        <w:ind w:firstLine="0"/>
        <w:jc w:val="both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市场上同档次产品技术对比表</w:t>
      </w:r>
    </w:p>
    <w:tbl>
      <w:tblPr>
        <w:tblStyle w:val="8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93"/>
        <w:gridCol w:w="1985"/>
        <w:gridCol w:w="1984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关键技术参数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本公司产品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规格型号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>
      <w:pPr>
        <w:autoSpaceDE w:val="0"/>
        <w:autoSpaceDN w:val="0"/>
        <w:ind w:firstLine="0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产品报价一览表</w:t>
      </w:r>
    </w:p>
    <w:tbl>
      <w:tblPr>
        <w:tblStyle w:val="8"/>
        <w:tblW w:w="9469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4"/>
        <w:gridCol w:w="3096"/>
        <w:gridCol w:w="1559"/>
        <w:gridCol w:w="1843"/>
        <w:gridCol w:w="773"/>
        <w:gridCol w:w="1494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704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产品名称（注册证名称）</w:t>
            </w:r>
          </w:p>
        </w:tc>
        <w:tc>
          <w:tcPr>
            <w:tcW w:w="155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生产企业名称及原产地（国别或港澳台）</w:t>
            </w:r>
          </w:p>
        </w:tc>
        <w:tc>
          <w:tcPr>
            <w:tcW w:w="7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9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单价（万元）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1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1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…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9469" w:type="dxa"/>
            <w:gridSpan w:val="6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vAlign w:val="center"/>
          </w:tcPr>
          <w:p>
            <w:pPr>
              <w:pStyle w:val="2"/>
              <w:spacing w:before="0" w:after="0" w:line="360" w:lineRule="auto"/>
              <w:jc w:val="both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总价小写金额：￥</w:t>
            </w:r>
            <w:r>
              <w:rPr>
                <w:rFonts w:hint="eastAsia"/>
                <w:color w:val="000000"/>
                <w:spacing w:val="0"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  <w:color w:val="000000"/>
                <w:spacing w:val="0"/>
              </w:rPr>
              <w:t>万元</w:t>
            </w:r>
          </w:p>
        </w:tc>
      </w:tr>
    </w:tbl>
    <w:p>
      <w:pPr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ind w:firstLine="0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>
      <w:pPr>
        <w:ind w:firstLine="0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</w:t>
      </w:r>
    </w:p>
    <w:p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/>
          <w:b/>
          <w:bCs/>
          <w:color w:val="000000"/>
          <w:kern w:val="0"/>
          <w:sz w:val="28"/>
          <w:szCs w:val="28"/>
          <w:lang w:val="en-US" w:eastAsia="zh-CN"/>
        </w:rPr>
        <w:t>6产品</w:t>
      </w:r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单台</w:t>
      </w:r>
      <w:r>
        <w:rPr>
          <w:rFonts w:hint="eastAsia"/>
          <w:b/>
          <w:bCs/>
          <w:color w:val="000000"/>
          <w:kern w:val="0"/>
          <w:sz w:val="28"/>
          <w:szCs w:val="28"/>
          <w:lang w:val="en-US" w:eastAsia="zh-CN"/>
        </w:rPr>
        <w:t>/套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配置清单</w:t>
      </w:r>
    </w:p>
    <w:tbl>
      <w:tblPr>
        <w:tblStyle w:val="8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494"/>
        <w:gridCol w:w="1650"/>
        <w:gridCol w:w="1455"/>
        <w:gridCol w:w="16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单价（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lang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元）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spacing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>
      <w:pPr>
        <w:widowControl/>
        <w:spacing w:line="240" w:lineRule="auto"/>
        <w:ind w:firstLine="0"/>
        <w:jc w:val="left"/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注：</w:t>
      </w:r>
    </w:p>
    <w:p>
      <w:pPr>
        <w:pStyle w:val="2"/>
        <w:numPr>
          <w:ilvl w:val="0"/>
          <w:numId w:val="2"/>
        </w:numPr>
        <w:rPr>
          <w:rFonts w:hint="eastAsia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kern w:val="0"/>
          <w:sz w:val="24"/>
          <w:szCs w:val="24"/>
          <w:lang w:val="en-US" w:eastAsia="zh-CN"/>
        </w:rPr>
        <w:t>需逐一列明各主要分项报价；</w:t>
      </w:r>
    </w:p>
    <w:p>
      <w:pPr>
        <w:pStyle w:val="2"/>
        <w:numPr>
          <w:ilvl w:val="0"/>
          <w:numId w:val="2"/>
        </w:numPr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  <w:r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  <w:t>单列明的配置均视为包含在总报价内的配置</w:t>
      </w: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。</w:t>
      </w:r>
    </w:p>
    <w:p>
      <w:pPr>
        <w:pStyle w:val="13"/>
        <w:ind w:left="2895" w:firstLine="0" w:firstLineChars="0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/>
          <w:b/>
          <w:bCs/>
          <w:color w:val="000000"/>
          <w:kern w:val="0"/>
          <w:sz w:val="28"/>
          <w:szCs w:val="28"/>
          <w:lang w:val="en-US" w:eastAsia="zh-CN"/>
        </w:rPr>
        <w:t>7产品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配套耗材清单</w:t>
      </w:r>
    </w:p>
    <w:tbl>
      <w:tblPr>
        <w:tblStyle w:val="9"/>
        <w:tblW w:w="14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860"/>
        <w:gridCol w:w="1755"/>
        <w:gridCol w:w="2040"/>
        <w:gridCol w:w="1425"/>
        <w:gridCol w:w="885"/>
        <w:gridCol w:w="1275"/>
        <w:gridCol w:w="1005"/>
        <w:gridCol w:w="11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使用类型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单价</w:t>
            </w:r>
          </w:p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已准入我院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是否专机专用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eastAsia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是否可收费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</w:rPr>
              <w:t>（名称要与《医疗器械注册证》一致，名称前不能有字母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hint="eastAsia" w:eastAsia="宋体"/>
                <w:b/>
                <w:bCs/>
                <w:color w:val="FF0000"/>
                <w:kern w:val="0"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  <w:lang w:eastAsia="zh-CN"/>
              </w:rPr>
              <w:t>说明是一次性使用还是重复使用，重复使用次数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</w:rPr>
              <w:t>（要写《医疗器械注册证》上全称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</w:rPr>
              <w:t>要写《医疗器械注册证》附表或附件相符内容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0"/>
                <w:szCs w:val="21"/>
              </w:rPr>
              <w:t>必须是用在一个病人的最小单位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rPr>
                <w:kern w:val="2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ind w:firstLine="0"/>
        <w:jc w:val="left"/>
        <w:rPr>
          <w:rFonts w:hint="eastAsia" w:eastAsia="宋体"/>
          <w:b/>
          <w:bCs/>
          <w:color w:val="000000"/>
          <w:kern w:val="0"/>
          <w:sz w:val="24"/>
          <w:szCs w:val="24"/>
          <w:lang w:eastAsia="zh-CN"/>
        </w:rPr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注：设备如需专用耗材请列明，未列明者视为永久赠送</w:t>
      </w:r>
      <w:r>
        <w:rPr>
          <w:rFonts w:hint="eastAsia"/>
          <w:b/>
          <w:bCs/>
          <w:color w:val="000000"/>
          <w:kern w:val="0"/>
          <w:sz w:val="24"/>
          <w:szCs w:val="24"/>
          <w:lang w:eastAsia="zh-CN"/>
        </w:rPr>
        <w:t>。</w:t>
      </w:r>
    </w:p>
    <w:p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易损件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及常用维修配件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清单</w:t>
      </w:r>
    </w:p>
    <w:tbl>
      <w:tblPr>
        <w:tblStyle w:val="8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402"/>
        <w:gridCol w:w="1559"/>
        <w:gridCol w:w="179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>
      <w:pPr>
        <w:ind w:firstLine="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eastAsia="zh-CN"/>
        </w:rPr>
        <w:t>注：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由厂家或厂家授权维修出具</w:t>
      </w:r>
      <w:r>
        <w:rPr>
          <w:rFonts w:hint="eastAsia" w:ascii="宋体" w:hAnsi="宋体"/>
          <w:b/>
          <w:bCs/>
          <w:color w:val="FF0000"/>
          <w:sz w:val="24"/>
          <w:szCs w:val="24"/>
          <w:lang w:eastAsia="zh-CN"/>
        </w:rPr>
        <w:t>。</w:t>
      </w:r>
    </w:p>
    <w:p>
      <w:pPr>
        <w:ind w:firstLine="0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0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0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  <w:lang w:eastAsia="zh-CN"/>
        </w:rPr>
      </w:pPr>
    </w:p>
    <w:p>
      <w:pPr>
        <w:ind w:left="0" w:leftChars="0" w:firstLine="0" w:firstLineChars="0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</w:p>
    <w:p>
      <w:pPr>
        <w:pStyle w:val="13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>
      <w:pPr>
        <w:pStyle w:val="13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请按以上每一点先后顺序排版，不要把所有附件附在最后。</w:t>
      </w:r>
    </w:p>
    <w:p>
      <w:pPr>
        <w:pStyle w:val="13"/>
        <w:numPr>
          <w:ilvl w:val="0"/>
          <w:numId w:val="3"/>
        </w:numPr>
        <w:ind w:firstLineChars="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eastAsia="zh-CN"/>
        </w:rPr>
        <w:t>医学装备科联系电话：</w:t>
      </w:r>
      <w:r>
        <w:rPr>
          <w:rFonts w:hint="eastAsia" w:ascii="宋体" w:hAnsi="宋体"/>
          <w:lang w:val="en-US" w:eastAsia="zh-CN"/>
        </w:rPr>
        <w:t>0757-85631615</w:t>
      </w: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ind w:firstLine="0"/>
        <w:jc w:val="center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调研材料真实性及购销廉洁承诺书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南方医科大学第七附属医院：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针对贵院此次市场调研，为进一步加强医疗卫生行风建设，规范医疗卫生机构医药购销行为，有效防范商业贿赂行为，营造公平交易、诚实守信的购销环境，我公司郑重承诺：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一、所提供的各项资料真实有效（如授权代表及联系方式、产品销售授权等），无任何虚假成分。如有虚假，由此产生的一切后果由本公司承担。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二、我方不以回扣、宴请等方式影响医院工作人员采购或使用产品的选择权，不在学术活动中提供旅游、超标准支付食宿等费用。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三、我方不借故到医院相关领导、部门负责人及相关工作人员家中访谈并提供任何好处费等。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四、我方如违反本承诺，一经发现，医院有权单方终止合作，并将我公司列入医院管控黑名单。</w:t>
      </w:r>
    </w:p>
    <w:p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五、本承诺书为本次市场调研的重要组成部分。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ind w:firstLine="4560" w:firstLineChars="19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承诺单位（公章）</w:t>
      </w:r>
    </w:p>
    <w:p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890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5"/>
              <w:ind w:firstLine="3960" w:firstLineChars="2200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180" w:firstLineChars="100"/>
      <w:jc w:val="both"/>
      <w:rPr>
        <w:rFonts w:hint="eastAsia"/>
      </w:rPr>
    </w:pPr>
    <w:r>
      <w:rPr>
        <w:rFonts w:hint="eastAsia"/>
      </w:rPr>
      <w:t>项目名称：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55E03"/>
    <w:multiLevelType w:val="singleLevel"/>
    <w:tmpl w:val="86D55E03"/>
    <w:lvl w:ilvl="0" w:tentative="0">
      <w:start w:val="1"/>
      <w:numFmt w:val="decimal"/>
      <w:suff w:val="space"/>
      <w:lvlText w:val="%1．"/>
      <w:lvlJc w:val="left"/>
    </w:lvl>
  </w:abstractNum>
  <w:abstractNum w:abstractNumId="1">
    <w:nsid w:val="0E6483F6"/>
    <w:multiLevelType w:val="singleLevel"/>
    <w:tmpl w:val="0E6483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RmODY4MjU3NWVhM2NiYzFkNDAxNGVjNjY2MDgifQ=="/>
  </w:docVars>
  <w:rsids>
    <w:rsidRoot w:val="003B2504"/>
    <w:rsid w:val="00004CB2"/>
    <w:rsid w:val="00224113"/>
    <w:rsid w:val="002E6A2A"/>
    <w:rsid w:val="003B2504"/>
    <w:rsid w:val="003D3E56"/>
    <w:rsid w:val="0059106D"/>
    <w:rsid w:val="00B1738B"/>
    <w:rsid w:val="00CB6B46"/>
    <w:rsid w:val="0D792884"/>
    <w:rsid w:val="0E7A6C28"/>
    <w:rsid w:val="136520B2"/>
    <w:rsid w:val="1EA279BF"/>
    <w:rsid w:val="1FF03FC3"/>
    <w:rsid w:val="223A1927"/>
    <w:rsid w:val="2AB51AE7"/>
    <w:rsid w:val="2E0659D0"/>
    <w:rsid w:val="308E09C4"/>
    <w:rsid w:val="3791725C"/>
    <w:rsid w:val="46354F7A"/>
    <w:rsid w:val="4C007927"/>
    <w:rsid w:val="4CE17C0E"/>
    <w:rsid w:val="510858BE"/>
    <w:rsid w:val="59AF4902"/>
    <w:rsid w:val="64BA2966"/>
    <w:rsid w:val="64F94985"/>
    <w:rsid w:val="688D7FF7"/>
    <w:rsid w:val="69072E04"/>
    <w:rsid w:val="720B36A8"/>
    <w:rsid w:val="78F5680D"/>
    <w:rsid w:val="7CBE4FBE"/>
    <w:rsid w:val="7D8C2866"/>
    <w:rsid w:val="7D96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5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3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Body Text"/>
    <w:basedOn w:val="1"/>
    <w:qFormat/>
    <w:uiPriority w:val="1"/>
    <w:rPr>
      <w:rFonts w:ascii="PMingLiU" w:hAnsi="PMingLiU" w:eastAsia="PMingLiU" w:cs="PMingLiU"/>
      <w:sz w:val="28"/>
      <w:szCs w:val="2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basedOn w:val="1"/>
    <w:link w:val="18"/>
    <w:qFormat/>
    <w:uiPriority w:val="99"/>
    <w:pPr>
      <w:widowControl/>
      <w:spacing w:line="240" w:lineRule="auto"/>
      <w:ind w:firstLine="0"/>
      <w:jc w:val="center"/>
    </w:pPr>
    <w:rPr>
      <w:kern w:val="0"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ind w:firstLine="425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题注4"/>
    <w:basedOn w:val="1"/>
    <w:next w:val="3"/>
    <w:qFormat/>
    <w:uiPriority w:val="0"/>
    <w:pPr>
      <w:spacing w:before="100" w:beforeAutospacing="1" w:after="100" w:afterAutospacing="1" w:line="240" w:lineRule="auto"/>
      <w:ind w:right="-4" w:firstLine="0"/>
      <w:jc w:val="left"/>
    </w:pPr>
    <w:rPr>
      <w:color w:val="000000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标题 Char"/>
    <w:basedOn w:val="10"/>
    <w:link w:val="7"/>
    <w:qFormat/>
    <w:uiPriority w:val="99"/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2275</Words>
  <Characters>2347</Characters>
  <Lines>26</Lines>
  <Paragraphs>7</Paragraphs>
  <TotalTime>1</TotalTime>
  <ScaleCrop>false</ScaleCrop>
  <LinksUpToDate>false</LinksUpToDate>
  <CharactersWithSpaces>2548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2019-01-09T00:35:00Z</dcterms:created>
  <dc:creator>彭国意</dc:creator>
  <cp:lastModifiedBy>Administrator</cp:lastModifiedBy>
  <dcterms:modified xsi:type="dcterms:W3CDTF">2022-10-11T10:11:45Z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C1361D0754DA45DDB2EB672D243CA7FB</vt:lpwstr>
  </property>
</Properties>
</file>